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B4B" w:rsidRDefault="00F27B4B" w:rsidP="00F27B4B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915DD8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 w:rsidRPr="00915DD8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Бұрғылау ерітіндісін дайындау және тазалау құрылғылары.</w:t>
      </w:r>
    </w:p>
    <w:p w:rsidR="00F27B4B" w:rsidRDefault="00F27B4B" w:rsidP="00F27B4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Жұмыс істеу принципі, құрастыру ерекшеліктері, өнімділігі және пайдалану жағдайы қарастырылады. Тиімді пайдалану аймағы келтіреді.</w:t>
      </w:r>
    </w:p>
    <w:p w:rsidR="00F27B4B" w:rsidRDefault="00F27B4B" w:rsidP="00F27B4B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>Ұсынылатын материалдар:</w:t>
      </w:r>
      <w:r w:rsidRPr="00A71491">
        <w:rPr>
          <w:rFonts w:ascii="Times New Roman" w:hAnsi="Times New Roman" w:cs="Times New Roman"/>
          <w:i/>
          <w:sz w:val="24"/>
          <w:szCs w:val="24"/>
          <w:lang w:val="kk-KZ"/>
        </w:rPr>
        <w:t>7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бөлім. [ Нег.</w:t>
      </w:r>
      <w:r w:rsidRPr="00A71491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F27B4B">
        <w:rPr>
          <w:rFonts w:ascii="Times New Roman" w:hAnsi="Times New Roman" w:cs="Times New Roman"/>
          <w:sz w:val="24"/>
          <w:szCs w:val="24"/>
          <w:lang w:val="kk-KZ"/>
        </w:rPr>
        <w:t>25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F27B4B">
        <w:rPr>
          <w:rFonts w:ascii="Times New Roman" w:hAnsi="Times New Roman" w:cs="Times New Roman"/>
          <w:sz w:val="24"/>
          <w:szCs w:val="24"/>
          <w:lang w:val="kk-KZ"/>
        </w:rPr>
        <w:t>33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бет,</w:t>
      </w:r>
      <w:r w:rsidRPr="00F27B4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Қос.</w:t>
      </w:r>
      <w:r w:rsidRPr="00A71491">
        <w:rPr>
          <w:rFonts w:ascii="Times New Roman" w:hAnsi="Times New Roman" w:cs="Times New Roman"/>
          <w:sz w:val="24"/>
          <w:szCs w:val="24"/>
          <w:lang w:val="kk-KZ"/>
        </w:rPr>
        <w:t>1</w:t>
      </w:r>
      <w:r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F27B4B">
        <w:rPr>
          <w:rFonts w:ascii="Times New Roman" w:hAnsi="Times New Roman" w:cs="Times New Roman"/>
          <w:sz w:val="24"/>
          <w:szCs w:val="24"/>
          <w:lang w:val="kk-KZ"/>
        </w:rPr>
        <w:t xml:space="preserve"> 36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F27B4B">
        <w:rPr>
          <w:rFonts w:ascii="Times New Roman" w:hAnsi="Times New Roman" w:cs="Times New Roman"/>
          <w:sz w:val="24"/>
          <w:szCs w:val="24"/>
          <w:lang w:val="kk-KZ"/>
        </w:rPr>
        <w:t xml:space="preserve">48 </w:t>
      </w:r>
      <w:r>
        <w:rPr>
          <w:rFonts w:ascii="Times New Roman" w:hAnsi="Times New Roman" w:cs="Times New Roman"/>
          <w:sz w:val="24"/>
          <w:szCs w:val="24"/>
          <w:lang w:val="kk-KZ"/>
        </w:rPr>
        <w:t>бет.]</w:t>
      </w:r>
      <w:r w:rsidRPr="007C06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DC2808" w:rsidRPr="00F27B4B" w:rsidRDefault="00DC2808">
      <w:pPr>
        <w:rPr>
          <w:lang w:val="kk-KZ"/>
        </w:rPr>
      </w:pPr>
    </w:p>
    <w:sectPr w:rsidR="00DC2808" w:rsidRPr="00F27B4B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7B4B"/>
    <w:rsid w:val="00DC2808"/>
    <w:rsid w:val="00F27B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B4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2016-01-19T05:51:00Z</dcterms:created>
  <dcterms:modified xsi:type="dcterms:W3CDTF">2016-01-19T05:51:00Z</dcterms:modified>
</cp:coreProperties>
</file>